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A" w:rsidRDefault="00A36B89" w:rsidP="00A36B89">
      <w:pPr>
        <w:jc w:val="center"/>
        <w:rPr>
          <w:rFonts w:ascii="Algerian" w:hAnsi="Algerian"/>
          <w:sz w:val="36"/>
          <w:szCs w:val="36"/>
        </w:rPr>
      </w:pPr>
      <w:r w:rsidRPr="00A36B89">
        <w:rPr>
          <w:rFonts w:ascii="Algerian" w:hAnsi="Algerian"/>
          <w:sz w:val="36"/>
          <w:szCs w:val="36"/>
        </w:rPr>
        <w:t>Nine paragraphs</w:t>
      </w:r>
    </w:p>
    <w:p w:rsidR="00A36B89" w:rsidRDefault="00A36B89" w:rsidP="00A36B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Peer Review / Checklist</w:t>
      </w:r>
    </w:p>
    <w:p w:rsidR="00A36B89" w:rsidRDefault="00A36B89" w:rsidP="00A36B89">
      <w:pPr>
        <w:jc w:val="center"/>
        <w:rPr>
          <w:rFonts w:ascii="Times New Roman" w:hAnsi="Times New Roman"/>
        </w:rPr>
      </w:pPr>
    </w:p>
    <w:p w:rsidR="00A36B89" w:rsidRPr="00A36B89" w:rsidRDefault="00A36B89" w:rsidP="00A36B89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A36B89">
        <w:rPr>
          <w:rFonts w:ascii="Times New Roman" w:hAnsi="Times New Roman"/>
          <w:b/>
          <w:i/>
        </w:rPr>
        <w:t>Exchange papers with a partner and complete the following page</w:t>
      </w:r>
    </w:p>
    <w:p w:rsidR="00A36B89" w:rsidRPr="00A36B89" w:rsidRDefault="00A36B89" w:rsidP="00A36B89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A36B89">
        <w:rPr>
          <w:rFonts w:ascii="Times New Roman" w:hAnsi="Times New Roman"/>
          <w:b/>
          <w:i/>
        </w:rPr>
        <w:t>Put your name at the bottom in the space provided</w:t>
      </w:r>
    </w:p>
    <w:p w:rsidR="00A36B89" w:rsidRDefault="00A36B89" w:rsidP="00A36B89">
      <w:pPr>
        <w:rPr>
          <w:rFonts w:ascii="Times New Roman" w:hAnsi="Times New Roman"/>
        </w:rPr>
      </w:pPr>
    </w:p>
    <w:p w:rsidR="00A36B89" w:rsidRDefault="00A36B89" w:rsidP="00A36B8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Count the paragraphs. There are ___ of them.</w:t>
      </w:r>
    </w:p>
    <w:p w:rsidR="00A36B89" w:rsidRDefault="00A36B89" w:rsidP="00A36B8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there three paragraphs representing each of the 80s, 90s and 00s? ___</w:t>
      </w:r>
    </w:p>
    <w:p w:rsidR="00A36B89" w:rsidRDefault="00A36B89" w:rsidP="00A36B89">
      <w:pPr>
        <w:rPr>
          <w:rFonts w:ascii="Times New Roman" w:hAnsi="Times New Roman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270"/>
        <w:gridCol w:w="1088"/>
        <w:gridCol w:w="1260"/>
        <w:gridCol w:w="1170"/>
        <w:gridCol w:w="4818"/>
      </w:tblGrid>
      <w:tr w:rsidR="00A36B89" w:rsidTr="00A36B89">
        <w:trPr>
          <w:trHeight w:val="877"/>
        </w:trPr>
        <w:tc>
          <w:tcPr>
            <w:tcW w:w="1270" w:type="dxa"/>
          </w:tcPr>
          <w:p w:rsidR="00A36B89" w:rsidRPr="00A36B89" w:rsidRDefault="00A36B89" w:rsidP="00A36B89">
            <w:pPr>
              <w:rPr>
                <w:rFonts w:ascii="Times New Roman" w:hAnsi="Times New Roman"/>
                <w:i/>
              </w:rPr>
            </w:pPr>
            <w:r w:rsidRPr="00A36B89">
              <w:rPr>
                <w:rFonts w:ascii="Times New Roman" w:hAnsi="Times New Roman"/>
                <w:i/>
              </w:rPr>
              <w:t>Paragraph</w:t>
            </w:r>
          </w:p>
        </w:tc>
        <w:tc>
          <w:tcPr>
            <w:tcW w:w="1088" w:type="dxa"/>
          </w:tcPr>
          <w:p w:rsidR="00A36B89" w:rsidRPr="00A36B89" w:rsidRDefault="00A36B89" w:rsidP="00A36B89">
            <w:pPr>
              <w:rPr>
                <w:rFonts w:ascii="Times New Roman" w:hAnsi="Times New Roman"/>
                <w:i/>
              </w:rPr>
            </w:pPr>
            <w:r w:rsidRPr="00A36B89">
              <w:rPr>
                <w:rFonts w:ascii="Times New Roman" w:hAnsi="Times New Roman"/>
                <w:i/>
              </w:rPr>
              <w:t>Item w/ Year?</w:t>
            </w:r>
          </w:p>
        </w:tc>
        <w:tc>
          <w:tcPr>
            <w:tcW w:w="1260" w:type="dxa"/>
          </w:tcPr>
          <w:p w:rsidR="00A36B89" w:rsidRPr="00A36B89" w:rsidRDefault="00A36B89" w:rsidP="00A36B89">
            <w:pPr>
              <w:rPr>
                <w:rFonts w:ascii="Times New Roman" w:hAnsi="Times New Roman"/>
                <w:i/>
              </w:rPr>
            </w:pPr>
            <w:r w:rsidRPr="00A36B89">
              <w:rPr>
                <w:rFonts w:ascii="Times New Roman" w:hAnsi="Times New Roman"/>
                <w:i/>
              </w:rPr>
              <w:t>Brief Summary?</w:t>
            </w:r>
          </w:p>
        </w:tc>
        <w:tc>
          <w:tcPr>
            <w:tcW w:w="1170" w:type="dxa"/>
          </w:tcPr>
          <w:p w:rsidR="00A36B89" w:rsidRPr="00A36B89" w:rsidRDefault="00A36B89" w:rsidP="00A36B89">
            <w:pPr>
              <w:rPr>
                <w:rFonts w:ascii="Times New Roman" w:hAnsi="Times New Roman"/>
                <w:i/>
              </w:rPr>
            </w:pPr>
            <w:r w:rsidRPr="00A36B89">
              <w:rPr>
                <w:rFonts w:ascii="Times New Roman" w:hAnsi="Times New Roman"/>
                <w:i/>
              </w:rPr>
              <w:t>Three Themes?</w:t>
            </w:r>
          </w:p>
        </w:tc>
        <w:tc>
          <w:tcPr>
            <w:tcW w:w="4818" w:type="dxa"/>
          </w:tcPr>
          <w:p w:rsidR="00A36B89" w:rsidRPr="00A36B89" w:rsidRDefault="00A36B89" w:rsidP="00A36B89">
            <w:pPr>
              <w:rPr>
                <w:rFonts w:ascii="Times New Roman" w:hAnsi="Times New Roman"/>
                <w:i/>
              </w:rPr>
            </w:pPr>
            <w:r w:rsidRPr="00A36B89">
              <w:rPr>
                <w:rFonts w:ascii="Times New Roman" w:hAnsi="Times New Roman"/>
                <w:i/>
              </w:rPr>
              <w:t>Overall Quality? Notes?</w:t>
            </w:r>
          </w:p>
        </w:tc>
      </w:tr>
      <w:tr w:rsidR="00A36B89" w:rsidTr="00A36B89">
        <w:trPr>
          <w:trHeight w:val="877"/>
        </w:trPr>
        <w:tc>
          <w:tcPr>
            <w:tcW w:w="1270" w:type="dxa"/>
          </w:tcPr>
          <w:p w:rsidR="00A36B89" w:rsidRPr="00A36B89" w:rsidRDefault="00A36B89" w:rsidP="00A36B8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36B89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108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</w:tr>
      <w:tr w:rsidR="00A36B89" w:rsidTr="00A36B89">
        <w:trPr>
          <w:trHeight w:val="877"/>
        </w:trPr>
        <w:tc>
          <w:tcPr>
            <w:tcW w:w="1270" w:type="dxa"/>
          </w:tcPr>
          <w:p w:rsidR="00A36B89" w:rsidRPr="00A36B89" w:rsidRDefault="00A36B89" w:rsidP="00A36B8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36B89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108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</w:tr>
      <w:tr w:rsidR="00A36B89" w:rsidTr="00A36B89">
        <w:trPr>
          <w:trHeight w:val="877"/>
        </w:trPr>
        <w:tc>
          <w:tcPr>
            <w:tcW w:w="1270" w:type="dxa"/>
          </w:tcPr>
          <w:p w:rsidR="00A36B89" w:rsidRPr="00A36B89" w:rsidRDefault="00A36B89" w:rsidP="00A36B8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36B8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108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</w:tr>
      <w:tr w:rsidR="00A36B89" w:rsidTr="00A36B89">
        <w:trPr>
          <w:trHeight w:val="877"/>
        </w:trPr>
        <w:tc>
          <w:tcPr>
            <w:tcW w:w="1270" w:type="dxa"/>
          </w:tcPr>
          <w:p w:rsidR="00A36B89" w:rsidRPr="00A36B89" w:rsidRDefault="00A36B89" w:rsidP="00A36B8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36B8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108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</w:tr>
      <w:tr w:rsidR="00A36B89" w:rsidTr="00A36B89">
        <w:trPr>
          <w:trHeight w:val="877"/>
        </w:trPr>
        <w:tc>
          <w:tcPr>
            <w:tcW w:w="1270" w:type="dxa"/>
          </w:tcPr>
          <w:p w:rsidR="00A36B89" w:rsidRPr="00A36B89" w:rsidRDefault="00A36B89" w:rsidP="00A36B8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36B8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108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</w:tr>
      <w:tr w:rsidR="00A36B89" w:rsidTr="00A36B89">
        <w:trPr>
          <w:trHeight w:val="877"/>
        </w:trPr>
        <w:tc>
          <w:tcPr>
            <w:tcW w:w="1270" w:type="dxa"/>
          </w:tcPr>
          <w:p w:rsidR="00A36B89" w:rsidRPr="00A36B89" w:rsidRDefault="00A36B89" w:rsidP="00A36B8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36B89"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108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</w:tr>
      <w:tr w:rsidR="00A36B89" w:rsidTr="00A36B89">
        <w:trPr>
          <w:trHeight w:val="877"/>
        </w:trPr>
        <w:tc>
          <w:tcPr>
            <w:tcW w:w="1270" w:type="dxa"/>
          </w:tcPr>
          <w:p w:rsidR="00A36B89" w:rsidRPr="00A36B89" w:rsidRDefault="00A36B89" w:rsidP="00A36B8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36B89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108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</w:tr>
      <w:tr w:rsidR="00A36B89" w:rsidTr="00A36B89">
        <w:trPr>
          <w:trHeight w:val="877"/>
        </w:trPr>
        <w:tc>
          <w:tcPr>
            <w:tcW w:w="1270" w:type="dxa"/>
          </w:tcPr>
          <w:p w:rsidR="00A36B89" w:rsidRPr="00A36B89" w:rsidRDefault="00A36B89" w:rsidP="00A36B8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36B89">
              <w:rPr>
                <w:rFonts w:ascii="Times New Roman" w:hAnsi="Times New Roman"/>
                <w:b/>
                <w:sz w:val="40"/>
                <w:szCs w:val="40"/>
              </w:rPr>
              <w:t>8</w:t>
            </w:r>
          </w:p>
        </w:tc>
        <w:tc>
          <w:tcPr>
            <w:tcW w:w="108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</w:tr>
      <w:tr w:rsidR="00A36B89" w:rsidTr="00A36B89">
        <w:trPr>
          <w:trHeight w:val="925"/>
        </w:trPr>
        <w:tc>
          <w:tcPr>
            <w:tcW w:w="1270" w:type="dxa"/>
          </w:tcPr>
          <w:p w:rsidR="00A36B89" w:rsidRPr="00A36B89" w:rsidRDefault="00A36B89" w:rsidP="00A36B8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36B89">
              <w:rPr>
                <w:rFonts w:ascii="Times New Roman" w:hAnsi="Times New Roman"/>
                <w:b/>
                <w:sz w:val="40"/>
                <w:szCs w:val="40"/>
              </w:rPr>
              <w:t>9</w:t>
            </w:r>
          </w:p>
        </w:tc>
        <w:tc>
          <w:tcPr>
            <w:tcW w:w="108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A36B89" w:rsidRDefault="00A36B89" w:rsidP="00A36B89">
            <w:pPr>
              <w:rPr>
                <w:rFonts w:ascii="Times New Roman" w:hAnsi="Times New Roman"/>
              </w:rPr>
            </w:pPr>
          </w:p>
        </w:tc>
      </w:tr>
    </w:tbl>
    <w:p w:rsidR="00A36B89" w:rsidRDefault="00A36B89" w:rsidP="00A36B89">
      <w:pPr>
        <w:rPr>
          <w:rFonts w:ascii="Times New Roman" w:hAnsi="Times New Roman"/>
        </w:rPr>
      </w:pPr>
    </w:p>
    <w:p w:rsidR="00A36B89" w:rsidRDefault="00A36B89" w:rsidP="00A36B89">
      <w:pPr>
        <w:rPr>
          <w:rFonts w:ascii="Algerian" w:hAnsi="Algerian"/>
        </w:rPr>
      </w:pPr>
      <w:r>
        <w:rPr>
          <w:rFonts w:ascii="Algerian" w:hAnsi="Algerian"/>
        </w:rPr>
        <w:t>Reviewed by</w:t>
      </w:r>
      <w:proofErr w:type="gramStart"/>
      <w:r>
        <w:rPr>
          <w:rFonts w:ascii="Algerian" w:hAnsi="Algerian"/>
        </w:rPr>
        <w:t>:_</w:t>
      </w:r>
      <w:proofErr w:type="gramEnd"/>
      <w:r>
        <w:rPr>
          <w:rFonts w:ascii="Algerian" w:hAnsi="Algerian"/>
        </w:rPr>
        <w:t>______________________________________</w:t>
      </w:r>
    </w:p>
    <w:p w:rsidR="0000785A" w:rsidRDefault="0000785A" w:rsidP="00A36B89">
      <w:pPr>
        <w:rPr>
          <w:rFonts w:ascii="Algerian" w:hAnsi="Algerian"/>
        </w:rPr>
      </w:pPr>
    </w:p>
    <w:p w:rsidR="0000785A" w:rsidRDefault="0000785A" w:rsidP="00A36B89">
      <w:pPr>
        <w:rPr>
          <w:rFonts w:ascii="Algerian" w:hAnsi="Algerian"/>
        </w:rPr>
      </w:pPr>
    </w:p>
    <w:p w:rsidR="0000785A" w:rsidRDefault="0000785A" w:rsidP="00A36B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571"/>
        <w:gridCol w:w="1576"/>
        <w:gridCol w:w="1571"/>
        <w:gridCol w:w="1572"/>
        <w:gridCol w:w="1416"/>
      </w:tblGrid>
      <w:tr w:rsidR="0000785A" w:rsidTr="0000785A">
        <w:tc>
          <w:tcPr>
            <w:tcW w:w="1662" w:type="dxa"/>
          </w:tcPr>
          <w:p w:rsidR="0000785A" w:rsidRPr="0000785A" w:rsidRDefault="0000785A" w:rsidP="00A36B89">
            <w:pPr>
              <w:rPr>
                <w:rFonts w:ascii="Times New Roman" w:hAnsi="Times New Roman"/>
                <w:b/>
              </w:rPr>
            </w:pPr>
            <w:r w:rsidRPr="0000785A">
              <w:rPr>
                <w:rFonts w:ascii="Times New Roman" w:hAnsi="Times New Roman"/>
                <w:b/>
              </w:rPr>
              <w:t>Criteria / Level</w:t>
            </w:r>
          </w:p>
        </w:tc>
        <w:tc>
          <w:tcPr>
            <w:tcW w:w="1611" w:type="dxa"/>
          </w:tcPr>
          <w:p w:rsidR="0000785A" w:rsidRPr="0000785A" w:rsidRDefault="0000785A" w:rsidP="00A36B89">
            <w:pPr>
              <w:rPr>
                <w:rFonts w:ascii="Times New Roman" w:hAnsi="Times New Roman"/>
                <w:b/>
              </w:rPr>
            </w:pPr>
            <w:r w:rsidRPr="0000785A">
              <w:rPr>
                <w:rFonts w:ascii="Times New Roman" w:hAnsi="Times New Roman"/>
                <w:b/>
              </w:rPr>
              <w:t>Level 4</w:t>
            </w:r>
          </w:p>
        </w:tc>
        <w:tc>
          <w:tcPr>
            <w:tcW w:w="1611" w:type="dxa"/>
          </w:tcPr>
          <w:p w:rsidR="0000785A" w:rsidRPr="0000785A" w:rsidRDefault="0000785A" w:rsidP="00A36B89">
            <w:pPr>
              <w:rPr>
                <w:rFonts w:ascii="Times New Roman" w:hAnsi="Times New Roman"/>
                <w:b/>
              </w:rPr>
            </w:pPr>
            <w:r w:rsidRPr="0000785A">
              <w:rPr>
                <w:rFonts w:ascii="Times New Roman" w:hAnsi="Times New Roman"/>
                <w:b/>
              </w:rPr>
              <w:t>Level 3</w:t>
            </w:r>
          </w:p>
        </w:tc>
        <w:tc>
          <w:tcPr>
            <w:tcW w:w="1611" w:type="dxa"/>
          </w:tcPr>
          <w:p w:rsidR="0000785A" w:rsidRPr="0000785A" w:rsidRDefault="0000785A" w:rsidP="00A36B89">
            <w:pPr>
              <w:rPr>
                <w:rFonts w:ascii="Times New Roman" w:hAnsi="Times New Roman"/>
                <w:b/>
              </w:rPr>
            </w:pPr>
            <w:r w:rsidRPr="0000785A">
              <w:rPr>
                <w:rFonts w:ascii="Times New Roman" w:hAnsi="Times New Roman"/>
                <w:b/>
              </w:rPr>
              <w:t>Level 2</w:t>
            </w:r>
          </w:p>
        </w:tc>
        <w:tc>
          <w:tcPr>
            <w:tcW w:w="1612" w:type="dxa"/>
          </w:tcPr>
          <w:p w:rsidR="0000785A" w:rsidRPr="0000785A" w:rsidRDefault="0000785A" w:rsidP="00A36B89">
            <w:pPr>
              <w:rPr>
                <w:rFonts w:ascii="Times New Roman" w:hAnsi="Times New Roman"/>
                <w:b/>
              </w:rPr>
            </w:pPr>
            <w:r w:rsidRPr="0000785A">
              <w:rPr>
                <w:rFonts w:ascii="Times New Roman" w:hAnsi="Times New Roman"/>
                <w:b/>
              </w:rPr>
              <w:t>Level 1</w:t>
            </w:r>
          </w:p>
        </w:tc>
        <w:tc>
          <w:tcPr>
            <w:tcW w:w="1469" w:type="dxa"/>
          </w:tcPr>
          <w:p w:rsidR="0000785A" w:rsidRPr="0000785A" w:rsidRDefault="0000785A" w:rsidP="00A36B89">
            <w:pPr>
              <w:rPr>
                <w:rFonts w:ascii="Times New Roman" w:hAnsi="Times New Roman"/>
                <w:b/>
              </w:rPr>
            </w:pPr>
            <w:r w:rsidRPr="0000785A">
              <w:rPr>
                <w:rFonts w:ascii="Times New Roman" w:hAnsi="Times New Roman"/>
                <w:b/>
              </w:rPr>
              <w:t>R</w:t>
            </w:r>
          </w:p>
        </w:tc>
      </w:tr>
      <w:tr w:rsidR="0000785A" w:rsidTr="0000785A">
        <w:tc>
          <w:tcPr>
            <w:tcW w:w="1662" w:type="dxa"/>
          </w:tcPr>
          <w:p w:rsidR="0000785A" w:rsidRPr="0000785A" w:rsidRDefault="0000785A" w:rsidP="00A36B89">
            <w:pPr>
              <w:rPr>
                <w:rFonts w:ascii="Times New Roman" w:hAnsi="Times New Roman"/>
                <w:b/>
              </w:rPr>
            </w:pPr>
            <w:r w:rsidRPr="0000785A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611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Paragraph is packed with accurate, relevant details</w:t>
            </w:r>
          </w:p>
        </w:tc>
        <w:tc>
          <w:tcPr>
            <w:tcW w:w="1611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There is an adequate amount of accurate detail</w:t>
            </w:r>
          </w:p>
        </w:tc>
        <w:tc>
          <w:tcPr>
            <w:tcW w:w="1611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There is some detail that is mostly accurate</w:t>
            </w:r>
          </w:p>
        </w:tc>
        <w:tc>
          <w:tcPr>
            <w:tcW w:w="1612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 xml:space="preserve">Hey look! A fact! </w:t>
            </w:r>
          </w:p>
        </w:tc>
        <w:tc>
          <w:tcPr>
            <w:tcW w:w="1469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Nothing in this appears to be true or accurate</w:t>
            </w:r>
          </w:p>
        </w:tc>
      </w:tr>
      <w:tr w:rsidR="0000785A" w:rsidTr="0000785A">
        <w:tc>
          <w:tcPr>
            <w:tcW w:w="1662" w:type="dxa"/>
          </w:tcPr>
          <w:p w:rsidR="0000785A" w:rsidRPr="0000785A" w:rsidRDefault="0000785A" w:rsidP="00A36B89">
            <w:pPr>
              <w:rPr>
                <w:rFonts w:ascii="Times New Roman" w:hAnsi="Times New Roman"/>
                <w:b/>
              </w:rPr>
            </w:pPr>
            <w:r w:rsidRPr="0000785A">
              <w:rPr>
                <w:rFonts w:ascii="Times New Roman" w:hAnsi="Times New Roman"/>
                <w:b/>
              </w:rPr>
              <w:t>Thinking</w:t>
            </w:r>
          </w:p>
        </w:tc>
        <w:tc>
          <w:tcPr>
            <w:tcW w:w="1611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Analysis of themes is really clever and not at all the stuff that came directly from Mr. King</w:t>
            </w:r>
          </w:p>
        </w:tc>
        <w:tc>
          <w:tcPr>
            <w:tcW w:w="1611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The themes are there and definitely apply to the historical item</w:t>
            </w:r>
          </w:p>
        </w:tc>
        <w:tc>
          <w:tcPr>
            <w:tcW w:w="1611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The themes are mostly there but don’t really apply very well to the historical item</w:t>
            </w:r>
          </w:p>
        </w:tc>
        <w:tc>
          <w:tcPr>
            <w:tcW w:w="1612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 xml:space="preserve">One or two themes are present and if you squint your eyes you can </w:t>
            </w:r>
            <w:proofErr w:type="spellStart"/>
            <w:r w:rsidRPr="0000785A">
              <w:rPr>
                <w:rFonts w:ascii="Times New Roman" w:hAnsi="Times New Roman"/>
                <w:sz w:val="20"/>
                <w:szCs w:val="20"/>
              </w:rPr>
              <w:t>kinda</w:t>
            </w:r>
            <w:proofErr w:type="spellEnd"/>
            <w:r w:rsidRPr="0000785A">
              <w:rPr>
                <w:rFonts w:ascii="Times New Roman" w:hAnsi="Times New Roman"/>
                <w:sz w:val="20"/>
                <w:szCs w:val="20"/>
              </w:rPr>
              <w:t xml:space="preserve"> see how they apply</w:t>
            </w:r>
          </w:p>
        </w:tc>
        <w:tc>
          <w:tcPr>
            <w:tcW w:w="1469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What’s a theme?</w:t>
            </w:r>
          </w:p>
        </w:tc>
      </w:tr>
      <w:tr w:rsidR="0000785A" w:rsidTr="0000785A">
        <w:tc>
          <w:tcPr>
            <w:tcW w:w="1662" w:type="dxa"/>
          </w:tcPr>
          <w:p w:rsidR="0000785A" w:rsidRPr="0000785A" w:rsidRDefault="0000785A" w:rsidP="00A36B89">
            <w:pPr>
              <w:rPr>
                <w:rFonts w:ascii="Times New Roman" w:hAnsi="Times New Roman"/>
                <w:b/>
              </w:rPr>
            </w:pPr>
            <w:r w:rsidRPr="0000785A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611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There are connections being made almost constantly amongst items and themes</w:t>
            </w:r>
          </w:p>
        </w:tc>
        <w:tc>
          <w:tcPr>
            <w:tcW w:w="1611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A considerable number of connections have been made</w:t>
            </w:r>
          </w:p>
        </w:tc>
        <w:tc>
          <w:tcPr>
            <w:tcW w:w="1611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Some connections have been made</w:t>
            </w:r>
          </w:p>
        </w:tc>
        <w:tc>
          <w:tcPr>
            <w:tcW w:w="1612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Limited connections have been made</w:t>
            </w:r>
          </w:p>
        </w:tc>
        <w:tc>
          <w:tcPr>
            <w:tcW w:w="1469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Are we even talking about the same thing?</w:t>
            </w:r>
          </w:p>
        </w:tc>
      </w:tr>
      <w:tr w:rsidR="0000785A" w:rsidTr="0000785A">
        <w:tc>
          <w:tcPr>
            <w:tcW w:w="1662" w:type="dxa"/>
          </w:tcPr>
          <w:p w:rsidR="0000785A" w:rsidRPr="0000785A" w:rsidRDefault="0000785A" w:rsidP="00A36B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</w:t>
            </w:r>
            <w:r w:rsidRPr="0000785A">
              <w:rPr>
                <w:rFonts w:ascii="Times New Roman" w:hAnsi="Times New Roman"/>
                <w:b/>
              </w:rPr>
              <w:t>munication</w:t>
            </w:r>
          </w:p>
        </w:tc>
        <w:tc>
          <w:tcPr>
            <w:tcW w:w="1611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Super-clear. A pleasure to read</w:t>
            </w:r>
          </w:p>
        </w:tc>
        <w:tc>
          <w:tcPr>
            <w:tcW w:w="1611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Readable</w:t>
            </w:r>
          </w:p>
        </w:tc>
        <w:tc>
          <w:tcPr>
            <w:tcW w:w="1611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A bit difficult to read</w:t>
            </w:r>
          </w:p>
        </w:tc>
        <w:tc>
          <w:tcPr>
            <w:tcW w:w="1612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I can sort of make this out</w:t>
            </w:r>
          </w:p>
        </w:tc>
        <w:tc>
          <w:tcPr>
            <w:tcW w:w="1469" w:type="dxa"/>
          </w:tcPr>
          <w:p w:rsidR="0000785A" w:rsidRPr="0000785A" w:rsidRDefault="0000785A" w:rsidP="00A36B89">
            <w:pPr>
              <w:rPr>
                <w:rFonts w:ascii="Times New Roman" w:hAnsi="Times New Roman"/>
                <w:sz w:val="20"/>
                <w:szCs w:val="20"/>
              </w:rPr>
            </w:pPr>
            <w:r w:rsidRPr="0000785A">
              <w:rPr>
                <w:rFonts w:ascii="Times New Roman" w:hAnsi="Times New Roman"/>
                <w:sz w:val="20"/>
                <w:szCs w:val="20"/>
              </w:rPr>
              <w:t>Are you writing in code?</w:t>
            </w:r>
          </w:p>
        </w:tc>
      </w:tr>
    </w:tbl>
    <w:p w:rsidR="0000785A" w:rsidRPr="0000785A" w:rsidRDefault="0000785A" w:rsidP="00A36B89">
      <w:pPr>
        <w:rPr>
          <w:rFonts w:ascii="Times New Roman" w:hAnsi="Times New Roman"/>
        </w:rPr>
      </w:pPr>
      <w:bookmarkStart w:id="0" w:name="_GoBack"/>
      <w:bookmarkEnd w:id="0"/>
    </w:p>
    <w:sectPr w:rsidR="0000785A" w:rsidRPr="00007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81B"/>
    <w:multiLevelType w:val="hybridMultilevel"/>
    <w:tmpl w:val="B5284F68"/>
    <w:lvl w:ilvl="0" w:tplc="0CACA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04B8B"/>
    <w:multiLevelType w:val="hybridMultilevel"/>
    <w:tmpl w:val="82A20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89"/>
    <w:rsid w:val="0000785A"/>
    <w:rsid w:val="007B24CA"/>
    <w:rsid w:val="0086013A"/>
    <w:rsid w:val="00A3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  <w:style w:type="table" w:styleId="TableGrid">
    <w:name w:val="Table Grid"/>
    <w:basedOn w:val="TableNormal"/>
    <w:uiPriority w:val="59"/>
    <w:rsid w:val="00A3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C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C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C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C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C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C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4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4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4C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4CA"/>
    <w:rPr>
      <w:b/>
      <w:bCs/>
    </w:rPr>
  </w:style>
  <w:style w:type="character" w:styleId="Emphasis">
    <w:name w:val="Emphasis"/>
    <w:basedOn w:val="DefaultParagraphFont"/>
    <w:uiPriority w:val="20"/>
    <w:qFormat/>
    <w:rsid w:val="007B24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4CA"/>
    <w:rPr>
      <w:szCs w:val="32"/>
    </w:rPr>
  </w:style>
  <w:style w:type="paragraph" w:styleId="ListParagraph">
    <w:name w:val="List Paragraph"/>
    <w:basedOn w:val="Normal"/>
    <w:uiPriority w:val="34"/>
    <w:qFormat/>
    <w:rsid w:val="007B2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4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4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CA"/>
    <w:rPr>
      <w:b/>
      <w:i/>
      <w:sz w:val="24"/>
    </w:rPr>
  </w:style>
  <w:style w:type="character" w:styleId="SubtleEmphasis">
    <w:name w:val="Subtle Emphasis"/>
    <w:uiPriority w:val="19"/>
    <w:qFormat/>
    <w:rsid w:val="007B24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4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4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4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4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4CA"/>
    <w:pPr>
      <w:outlineLvl w:val="9"/>
    </w:pPr>
  </w:style>
  <w:style w:type="table" w:styleId="TableGrid">
    <w:name w:val="Table Grid"/>
    <w:basedOn w:val="TableNormal"/>
    <w:uiPriority w:val="59"/>
    <w:rsid w:val="00A3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223</Words>
  <Characters>1276</Characters>
  <Application>Microsoft Office Word</Application>
  <DocSecurity>0</DocSecurity>
  <Lines>10</Lines>
  <Paragraphs>2</Paragraphs>
  <ScaleCrop>false</ScaleCrop>
  <Company>Upper Canada District School Board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UC</cp:lastModifiedBy>
  <cp:revision>2</cp:revision>
  <cp:lastPrinted>2013-10-08T13:54:00Z</cp:lastPrinted>
  <dcterms:created xsi:type="dcterms:W3CDTF">2013-10-08T13:32:00Z</dcterms:created>
  <dcterms:modified xsi:type="dcterms:W3CDTF">2013-10-08T14:04:00Z</dcterms:modified>
</cp:coreProperties>
</file>